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60" w:rsidRDefault="003E3060" w:rsidP="003E3060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Санкт-Петербургское </w:t>
      </w:r>
    </w:p>
    <w:p w:rsidR="003E3060" w:rsidRDefault="003E3060" w:rsidP="003E3060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государственное казённое учреждение здравоохранения </w:t>
      </w:r>
    </w:p>
    <w:p w:rsidR="003E3060" w:rsidRDefault="003E3060" w:rsidP="003E3060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«Детский санаторий «Берёзка»</w:t>
      </w:r>
    </w:p>
    <w:p w:rsidR="003E3060" w:rsidRDefault="003E3060" w:rsidP="003E3060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6"/>
        <w:gridCol w:w="5066"/>
      </w:tblGrid>
      <w:tr w:rsidR="003E3060" w:rsidTr="004B341A">
        <w:tc>
          <w:tcPr>
            <w:tcW w:w="5069" w:type="dxa"/>
          </w:tcPr>
          <w:p w:rsidR="003E3060" w:rsidRPr="00A55F3B" w:rsidRDefault="003E3060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55F3B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3E3060" w:rsidRPr="00A55F3B" w:rsidRDefault="004B341A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</w:t>
            </w:r>
            <w:r w:rsidR="003E3060" w:rsidRPr="00A55F3B">
              <w:rPr>
                <w:rFonts w:asciiTheme="majorBidi" w:hAnsiTheme="majorBidi" w:cstheme="majorBidi"/>
                <w:sz w:val="24"/>
                <w:szCs w:val="24"/>
              </w:rPr>
              <w:t>а медико-педагогическом совете</w:t>
            </w:r>
          </w:p>
          <w:p w:rsidR="004B341A" w:rsidRDefault="003E3060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55F3B">
              <w:rPr>
                <w:rFonts w:asciiTheme="majorBidi" w:hAnsiTheme="majorBidi" w:cstheme="majorBidi"/>
                <w:sz w:val="24"/>
                <w:szCs w:val="24"/>
              </w:rPr>
              <w:t>Протокол № 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____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 xml:space="preserve">__ </w:t>
            </w:r>
          </w:p>
          <w:p w:rsidR="003E3060" w:rsidRPr="00A55F3B" w:rsidRDefault="00E10752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  «_____» _____________ 2026</w:t>
            </w:r>
            <w:r w:rsidR="004B341A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</w:tc>
        <w:tc>
          <w:tcPr>
            <w:tcW w:w="5069" w:type="dxa"/>
          </w:tcPr>
          <w:p w:rsidR="003E3060" w:rsidRPr="00A55F3B" w:rsidRDefault="003E3060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55F3B">
              <w:rPr>
                <w:rFonts w:asciiTheme="majorBidi" w:hAnsiTheme="majorBidi" w:cstheme="majorBidi"/>
                <w:sz w:val="24"/>
                <w:szCs w:val="24"/>
              </w:rPr>
              <w:t>УТВЕРЖДАЮ:</w:t>
            </w:r>
          </w:p>
          <w:p w:rsidR="003E3060" w:rsidRDefault="003E3060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55F3B">
              <w:rPr>
                <w:rFonts w:asciiTheme="majorBidi" w:hAnsiTheme="majorBidi" w:cstheme="majorBidi"/>
                <w:sz w:val="24"/>
                <w:szCs w:val="24"/>
              </w:rPr>
              <w:t>Главный врач СПб ГКУЗ «Детский санаторий «Берёзка» Николаев Е.Т. ______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____</w:t>
            </w:r>
          </w:p>
          <w:p w:rsidR="004B341A" w:rsidRDefault="003E3060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№ 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___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 w:rsidRPr="00A55F3B">
              <w:rPr>
                <w:rFonts w:asciiTheme="majorBidi" w:hAnsiTheme="majorBidi" w:cstheme="majorBidi"/>
                <w:sz w:val="24"/>
                <w:szCs w:val="24"/>
              </w:rPr>
              <w:t>__</w:t>
            </w:r>
          </w:p>
          <w:p w:rsidR="003E3060" w:rsidRPr="00A55F3B" w:rsidRDefault="00E10752" w:rsidP="00B53DFE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 «_____» __________ 2026</w:t>
            </w:r>
            <w:r w:rsidR="004B341A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</w:tc>
      </w:tr>
    </w:tbl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E3060" w:rsidRDefault="00E10752" w:rsidP="003E306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</w:t>
      </w:r>
      <w:r w:rsidR="003E3060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3E3060" w:rsidP="003E306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E3060" w:rsidRDefault="00E10752" w:rsidP="003E306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2026</w:t>
      </w:r>
      <w:r w:rsidR="00F5538C">
        <w:rPr>
          <w:rFonts w:asciiTheme="majorBidi" w:hAnsiTheme="majorBidi" w:cstheme="majorBidi"/>
          <w:sz w:val="28"/>
          <w:szCs w:val="28"/>
        </w:rPr>
        <w:t>г.</w:t>
      </w:r>
    </w:p>
    <w:p w:rsidR="0030678A" w:rsidRPr="006E1004" w:rsidRDefault="006067F1" w:rsidP="00AC29CE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F815F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C29CE">
        <w:rPr>
          <w:rStyle w:val="markedcontent"/>
          <w:rFonts w:asciiTheme="majorBidi" w:hAnsiTheme="majorBidi" w:cstheme="majorBidi"/>
          <w:sz w:val="28"/>
          <w:szCs w:val="28"/>
        </w:rPr>
        <w:t>школы СПб ГКУЗ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«Детский санаторий «Берёзка»</w:t>
      </w:r>
      <w:r w:rsidR="00F815F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5</w:t>
      </w:r>
      <w:r w:rsidR="00AC29CE">
        <w:rPr>
          <w:rStyle w:val="markedcontent"/>
          <w:rFonts w:asciiTheme="majorBidi" w:hAnsiTheme="majorBidi" w:cstheme="majorBidi"/>
          <w:sz w:val="28"/>
          <w:szCs w:val="28"/>
        </w:rPr>
        <w:t xml:space="preserve"> –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F815F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</w:t>
      </w:r>
      <w:r w:rsidR="00815E46">
        <w:rPr>
          <w:rStyle w:val="markedcontent"/>
          <w:rFonts w:asciiTheme="majorBidi" w:hAnsiTheme="majorBidi" w:cstheme="majorBidi"/>
          <w:sz w:val="28"/>
          <w:szCs w:val="28"/>
        </w:rPr>
        <w:t xml:space="preserve"> с изменениями, внесёнными приказами </w:t>
      </w:r>
      <w:r w:rsidR="00732D2F">
        <w:rPr>
          <w:rStyle w:val="markedcontent"/>
          <w:rFonts w:asciiTheme="majorBidi" w:hAnsiTheme="majorBidi" w:cstheme="majorBidi"/>
          <w:sz w:val="28"/>
          <w:szCs w:val="28"/>
        </w:rPr>
        <w:t>Министерства просвещения Российской Федерации от 18.07.2022г</w:t>
      </w:r>
      <w:r w:rsidR="00F5538C">
        <w:rPr>
          <w:rStyle w:val="markedcontent"/>
          <w:rFonts w:asciiTheme="majorBidi" w:hAnsiTheme="majorBidi" w:cstheme="majorBidi"/>
          <w:sz w:val="28"/>
          <w:szCs w:val="28"/>
        </w:rPr>
        <w:t xml:space="preserve">. № 586, от 22.01.2024г. № 31, от 19.02.2024г. № 110), ФОП ООО (приказ Министерства просвещения Российской Федерации от </w:t>
      </w:r>
      <w:r w:rsidR="000D5B61">
        <w:rPr>
          <w:rStyle w:val="markedcontent"/>
          <w:rFonts w:asciiTheme="majorBidi" w:hAnsiTheme="majorBidi" w:cstheme="majorBidi"/>
          <w:sz w:val="28"/>
          <w:szCs w:val="28"/>
        </w:rPr>
        <w:t xml:space="preserve">18.05.2023г. № 370 «Об утверждении федеральной образовательной программы основного общего образования» с изменениями, внесёнными приказами Министерства просвещения Российской Федерации </w:t>
      </w:r>
      <w:r w:rsidR="00F815FD" w:rsidRPr="00F11119">
        <w:rPr>
          <w:rFonts w:ascii="Times New Roman" w:hAnsi="Times New Roman" w:cs="Times New Roman"/>
          <w:sz w:val="28"/>
          <w:szCs w:val="28"/>
        </w:rPr>
        <w:t>№ 729 от 08.10.2025</w:t>
      </w:r>
      <w:r w:rsidR="00F5538C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="000D5B6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815FD" w:rsidRPr="00F11119">
        <w:rPr>
          <w:rFonts w:ascii="Times New Roman" w:hAnsi="Times New Roman" w:cs="Times New Roman"/>
          <w:sz w:val="28"/>
          <w:szCs w:val="28"/>
        </w:rPr>
        <w:t>№ 729 от 08.10.2025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Default="001A75C4" w:rsidP="00852E4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F815F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C29CE" w:rsidRPr="00AC29CE">
        <w:rPr>
          <w:rStyle w:val="markedcontent"/>
          <w:rFonts w:asciiTheme="majorBidi" w:hAnsiTheme="majorBidi" w:cstheme="majorBidi"/>
          <w:sz w:val="28"/>
          <w:szCs w:val="28"/>
        </w:rPr>
        <w:t>школы СПб ГКУЗ «Детский санаторий «Берёзка»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9B76C8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программы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санитарно-эпидемиологических требований </w:t>
      </w:r>
      <w:r w:rsidR="00852E41" w:rsidRPr="00F815FD">
        <w:rPr>
          <w:rStyle w:val="markedcontent"/>
          <w:rFonts w:asciiTheme="majorBidi" w:hAnsiTheme="majorBidi" w:cstheme="majorBidi"/>
          <w:sz w:val="28"/>
          <w:szCs w:val="28"/>
        </w:rPr>
        <w:t xml:space="preserve">СП 2.4.2.4283-26 </w:t>
      </w:r>
      <w:r w:rsidR="00852E41">
        <w:rPr>
          <w:rStyle w:val="markedcontent"/>
          <w:rFonts w:asciiTheme="majorBidi" w:hAnsiTheme="majorBidi" w:cstheme="majorBidi"/>
          <w:sz w:val="28"/>
          <w:szCs w:val="28"/>
        </w:rPr>
        <w:t>«</w:t>
      </w:r>
      <w:r w:rsidR="00852E41" w:rsidRPr="00F815FD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Санитарно-эпидемиологические требования к организациям воспитания и обучения, отдыха и</w:t>
      </w:r>
      <w:r w:rsidR="00852E41">
        <w:rPr>
          <w:rStyle w:val="markedcontent"/>
          <w:rFonts w:asciiTheme="majorBidi" w:hAnsiTheme="majorBidi" w:cstheme="majorBidi"/>
          <w:sz w:val="28"/>
          <w:szCs w:val="28"/>
        </w:rPr>
        <w:t xml:space="preserve"> оздоровления детей и молодежи»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0263AC" w:rsidRDefault="000263AC" w:rsidP="000263A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91B5F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частей: обязательной части и части, формируемой участниками образовательных отношений. Время, отводимое на часть учебного плана, формируемую участниками образовательных отношений, использовано на увеличение учебных часов, предусмотренных на изучение учебных предметов обязательной части учебного плана: в 5 классе – 1 час </w:t>
      </w:r>
      <w:r w:rsidR="007E1303" w:rsidRPr="00091B5F">
        <w:rPr>
          <w:rStyle w:val="markedcontent"/>
          <w:rFonts w:asciiTheme="majorBidi" w:hAnsiTheme="majorBidi" w:cstheme="majorBidi"/>
          <w:sz w:val="28"/>
          <w:szCs w:val="28"/>
        </w:rPr>
        <w:t>на изучение учебного предмета «М</w:t>
      </w:r>
      <w:r w:rsidRPr="00091B5F">
        <w:rPr>
          <w:rStyle w:val="markedcontent"/>
          <w:rFonts w:asciiTheme="majorBidi" w:hAnsiTheme="majorBidi" w:cstheme="majorBidi"/>
          <w:sz w:val="28"/>
          <w:szCs w:val="28"/>
        </w:rPr>
        <w:t xml:space="preserve">атематика», в 6 классе – 1 час </w:t>
      </w:r>
      <w:r w:rsidR="007E1303" w:rsidRPr="00091B5F">
        <w:rPr>
          <w:rStyle w:val="markedcontent"/>
          <w:rFonts w:asciiTheme="majorBidi" w:hAnsiTheme="majorBidi" w:cstheme="majorBidi"/>
          <w:sz w:val="28"/>
          <w:szCs w:val="28"/>
        </w:rPr>
        <w:t>на изучение учебного предмета «М</w:t>
      </w:r>
      <w:r w:rsidRPr="00091B5F">
        <w:rPr>
          <w:rStyle w:val="markedcontent"/>
          <w:rFonts w:asciiTheme="majorBidi" w:hAnsiTheme="majorBidi" w:cstheme="majorBidi"/>
          <w:sz w:val="28"/>
          <w:szCs w:val="28"/>
        </w:rPr>
        <w:t xml:space="preserve">атематика», в 7 классе – 1 час </w:t>
      </w:r>
      <w:r w:rsidR="007E1303" w:rsidRPr="00091B5F">
        <w:rPr>
          <w:rStyle w:val="markedcontent"/>
          <w:rFonts w:asciiTheme="majorBidi" w:hAnsiTheme="majorBidi" w:cstheme="majorBidi"/>
          <w:sz w:val="28"/>
          <w:szCs w:val="28"/>
        </w:rPr>
        <w:t>на изучение учебного предмета «Р</w:t>
      </w:r>
      <w:r w:rsidRPr="00091B5F">
        <w:rPr>
          <w:rStyle w:val="markedcontent"/>
          <w:rFonts w:asciiTheme="majorBidi" w:hAnsiTheme="majorBidi" w:cstheme="majorBidi"/>
          <w:sz w:val="28"/>
          <w:szCs w:val="28"/>
        </w:rPr>
        <w:t>усский язык», в 8 классе – 1 час на изучени</w:t>
      </w:r>
      <w:r w:rsidR="007E1303" w:rsidRPr="00091B5F">
        <w:rPr>
          <w:rStyle w:val="markedcontent"/>
          <w:rFonts w:asciiTheme="majorBidi" w:hAnsiTheme="majorBidi" w:cstheme="majorBidi"/>
          <w:sz w:val="28"/>
          <w:szCs w:val="28"/>
        </w:rPr>
        <w:t>е учебного предмета «Р</w:t>
      </w:r>
      <w:r w:rsidR="00E62E5D">
        <w:rPr>
          <w:rStyle w:val="markedcontent"/>
          <w:rFonts w:asciiTheme="majorBidi" w:hAnsiTheme="majorBidi" w:cstheme="majorBidi"/>
          <w:sz w:val="28"/>
          <w:szCs w:val="28"/>
        </w:rPr>
        <w:t>усский язык», в 9 классе – 1 час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91B5F">
        <w:rPr>
          <w:rStyle w:val="markedcontent"/>
          <w:rFonts w:asciiTheme="majorBidi" w:hAnsiTheme="majorBidi" w:cstheme="majorBidi"/>
          <w:sz w:val="28"/>
          <w:szCs w:val="28"/>
        </w:rPr>
        <w:t>на изучение учебного предмета «И</w:t>
      </w:r>
      <w:r w:rsidRPr="00091B5F">
        <w:rPr>
          <w:rStyle w:val="markedcontent"/>
          <w:rFonts w:asciiTheme="majorBidi" w:hAnsiTheme="majorBidi" w:cstheme="majorBidi"/>
          <w:sz w:val="28"/>
          <w:szCs w:val="28"/>
        </w:rPr>
        <w:t>стория».</w:t>
      </w:r>
    </w:p>
    <w:p w:rsidR="00852E41" w:rsidRPr="006E1004" w:rsidRDefault="00852E41" w:rsidP="00852E4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Количество часов на изучение учебного предмета «Физическая культура» составляет 2 часа в неделю, третий час реализован за счёт часов части, формируемой участниками образовательных отношений: введён учебный курс «Лечебная хореография».</w:t>
      </w:r>
    </w:p>
    <w:p w:rsidR="00DD2CE6" w:rsidRPr="00DD2CE6" w:rsidRDefault="00DD2CE6" w:rsidP="00DD2CE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D2CE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Даты начала и  окончания учебного периода в школе санатория  определяются графиком заездов детей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 учреждение 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 xml:space="preserve">на </w:t>
      </w:r>
      <w:r>
        <w:rPr>
          <w:rStyle w:val="markedcontent"/>
          <w:rFonts w:asciiTheme="majorBidi" w:hAnsiTheme="majorBidi" w:cstheme="majorBidi"/>
          <w:sz w:val="28"/>
          <w:szCs w:val="28"/>
        </w:rPr>
        <w:t>санаторно-курортное лечение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>, согласованным с Отделом лечебно-профилактической помощи матерям и детям  Комитета по здравоохранению Санкт-Петербурга. Д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="00F815FD">
        <w:rPr>
          <w:rStyle w:val="markedcontent"/>
          <w:rFonts w:asciiTheme="majorBidi" w:hAnsiTheme="majorBidi" w:cstheme="majorBidi"/>
          <w:sz w:val="28"/>
          <w:szCs w:val="28"/>
        </w:rPr>
        <w:t xml:space="preserve">та начала учебного периода 2026 – 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>2027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учебног</w:t>
      </w:r>
      <w:r w:rsidR="009B76C8">
        <w:rPr>
          <w:rStyle w:val="markedcontent"/>
          <w:rFonts w:asciiTheme="majorBidi" w:hAnsiTheme="majorBidi" w:cstheme="majorBidi"/>
          <w:sz w:val="28"/>
          <w:szCs w:val="28"/>
        </w:rPr>
        <w:t>о года в школе СПб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 xml:space="preserve"> ГКУЗ «</w:t>
      </w:r>
      <w:r w:rsidR="009B76C8">
        <w:rPr>
          <w:rStyle w:val="markedcontent"/>
          <w:rFonts w:asciiTheme="majorBidi" w:hAnsiTheme="majorBidi" w:cstheme="majorBidi"/>
          <w:sz w:val="28"/>
          <w:szCs w:val="28"/>
        </w:rPr>
        <w:t xml:space="preserve">Детский санаторий 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>«Берёзка» - 26.09.2026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>г.; дата окончания учебного периода в</w:t>
      </w:r>
      <w:r w:rsidR="00AC0992">
        <w:rPr>
          <w:rStyle w:val="markedcontent"/>
          <w:rFonts w:asciiTheme="majorBidi" w:hAnsiTheme="majorBidi" w:cstheme="majorBidi"/>
          <w:sz w:val="28"/>
          <w:szCs w:val="28"/>
        </w:rPr>
        <w:t xml:space="preserve"> 5 – 9 классах  школы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 xml:space="preserve"> СПб ГКУЗ «Д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>етский санаторий «Берёзка» -  26.05.2027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>г.</w:t>
      </w:r>
    </w:p>
    <w:p w:rsidR="00F77969" w:rsidRDefault="00DD2CE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D2CE6">
        <w:rPr>
          <w:rStyle w:val="markedcontent"/>
          <w:rFonts w:asciiTheme="majorBidi" w:hAnsiTheme="majorBidi" w:cstheme="majorBidi"/>
          <w:sz w:val="28"/>
          <w:szCs w:val="28"/>
        </w:rPr>
        <w:t>Прод</w:t>
      </w:r>
      <w:r>
        <w:rPr>
          <w:rStyle w:val="markedcontent"/>
          <w:rFonts w:asciiTheme="majorBidi" w:hAnsiTheme="majorBidi" w:cstheme="majorBidi"/>
          <w:sz w:val="28"/>
          <w:szCs w:val="28"/>
        </w:rPr>
        <w:t>олжительность учебного года во 5 – 9</w:t>
      </w:r>
      <w:r w:rsidR="00852E41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– 34 учебных недели, продолжительность учебного периода</w:t>
      </w:r>
    </w:p>
    <w:p w:rsidR="00034B97" w:rsidRDefault="00DD2CE6" w:rsidP="00034B97">
      <w:pPr>
        <w:spacing w:line="276" w:lineRule="auto"/>
        <w:ind w:firstLine="567"/>
        <w:jc w:val="both"/>
        <w:rPr>
          <w:rStyle w:val="a3"/>
          <w:rFonts w:asciiTheme="majorBidi" w:hAnsiTheme="majorBidi" w:cstheme="majorBidi"/>
          <w:sz w:val="28"/>
          <w:szCs w:val="28"/>
        </w:rPr>
      </w:pPr>
      <w:r w:rsidRPr="00DD2CE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проводятся по </w:t>
      </w:r>
      <w:r w:rsidR="002B3B35">
        <w:rPr>
          <w:rStyle w:val="markedcontent"/>
          <w:rFonts w:asciiTheme="majorBidi" w:hAnsiTheme="majorBidi" w:cstheme="majorBidi"/>
          <w:sz w:val="28"/>
          <w:szCs w:val="28"/>
        </w:rPr>
        <w:t>6</w:t>
      </w:r>
      <w:r w:rsidR="000A55D6">
        <w:rPr>
          <w:rStyle w:val="markedcontent"/>
          <w:rFonts w:asciiTheme="majorBidi" w:hAnsiTheme="majorBidi" w:cstheme="majorBidi"/>
          <w:sz w:val="28"/>
          <w:szCs w:val="28"/>
        </w:rPr>
        <w:t>-дневной учебной неделе: с понедельника по пятницу – с 14.10 до 18</w:t>
      </w:r>
      <w:r>
        <w:rPr>
          <w:rStyle w:val="markedcontent"/>
          <w:rFonts w:asciiTheme="majorBidi" w:hAnsiTheme="majorBidi" w:cstheme="majorBidi"/>
          <w:sz w:val="28"/>
          <w:szCs w:val="28"/>
        </w:rPr>
        <w:t>.00</w:t>
      </w:r>
      <w:r w:rsidR="000A55D6">
        <w:rPr>
          <w:rStyle w:val="markedcontent"/>
          <w:rFonts w:asciiTheme="majorBidi" w:hAnsiTheme="majorBidi" w:cstheme="majorBidi"/>
          <w:sz w:val="28"/>
          <w:szCs w:val="28"/>
        </w:rPr>
        <w:t>, в субботу – с 9.00 до 12.55</w:t>
      </w:r>
      <w:r w:rsidRPr="00DD2CE6">
        <w:rPr>
          <w:rStyle w:val="markedcontent"/>
          <w:rFonts w:asciiTheme="majorBidi" w:hAnsiTheme="majorBidi" w:cstheme="majorBidi"/>
          <w:sz w:val="28"/>
          <w:szCs w:val="28"/>
        </w:rPr>
        <w:t>. Объем аудиторной нагрузки обуч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ающихся в неделю </w:t>
      </w:r>
      <w:r w:rsidR="00034B97">
        <w:rPr>
          <w:rStyle w:val="markedcontent"/>
          <w:rFonts w:asciiTheme="majorBidi" w:hAnsiTheme="majorBidi" w:cstheme="majorBidi"/>
          <w:sz w:val="28"/>
          <w:szCs w:val="28"/>
        </w:rPr>
        <w:t xml:space="preserve">не превышает максимально допустимой и </w:t>
      </w:r>
      <w:r>
        <w:rPr>
          <w:rStyle w:val="markedcontent"/>
          <w:rFonts w:asciiTheme="majorBidi" w:hAnsiTheme="majorBidi" w:cstheme="majorBidi"/>
          <w:sz w:val="28"/>
          <w:szCs w:val="28"/>
        </w:rPr>
        <w:t>составляет в 5 кл</w:t>
      </w:r>
      <w:r w:rsidR="00034B97">
        <w:rPr>
          <w:rStyle w:val="markedcontent"/>
          <w:rFonts w:asciiTheme="majorBidi" w:hAnsiTheme="majorBidi" w:cstheme="majorBidi"/>
          <w:sz w:val="28"/>
          <w:szCs w:val="28"/>
        </w:rPr>
        <w:t>ассе –</w:t>
      </w:r>
      <w:r w:rsidR="00E10752">
        <w:rPr>
          <w:rStyle w:val="markedcontent"/>
          <w:rFonts w:asciiTheme="majorBidi" w:hAnsiTheme="majorBidi" w:cstheme="majorBidi"/>
          <w:sz w:val="28"/>
          <w:szCs w:val="28"/>
        </w:rPr>
        <w:t xml:space="preserve"> в первом полугодии: 28 часов, во втором полугодии:</w:t>
      </w:r>
      <w:r w:rsidR="00034B97">
        <w:rPr>
          <w:rStyle w:val="markedcontent"/>
          <w:rFonts w:asciiTheme="majorBidi" w:hAnsiTheme="majorBidi" w:cstheme="majorBidi"/>
          <w:sz w:val="28"/>
          <w:szCs w:val="28"/>
        </w:rPr>
        <w:t xml:space="preserve"> 29 часов, в 6 классе – 30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часов, в 7</w:t>
      </w:r>
      <w:r w:rsidR="00034B97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32 час, в 8 классе – 33 часа, в 9 классе – 34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часа.</w:t>
      </w:r>
    </w:p>
    <w:p w:rsidR="00034B97" w:rsidRDefault="00034B97" w:rsidP="00034B9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8001F">
        <w:rPr>
          <w:rStyle w:val="markedcontent"/>
          <w:rFonts w:asciiTheme="majorBidi" w:hAnsiTheme="majorBidi" w:cstheme="majorBidi"/>
          <w:sz w:val="28"/>
          <w:szCs w:val="28"/>
        </w:rPr>
        <w:t>Объём нагрузки в течение года не превышает максималь</w:t>
      </w:r>
      <w:r>
        <w:rPr>
          <w:rStyle w:val="markedcontent"/>
          <w:rFonts w:asciiTheme="majorBidi" w:hAnsiTheme="majorBidi" w:cstheme="majorBidi"/>
          <w:sz w:val="28"/>
          <w:szCs w:val="28"/>
        </w:rPr>
        <w:t>но допустимой и составляет: во 5</w:t>
      </w:r>
      <w:r w:rsidRPr="0098001F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</w:t>
      </w:r>
      <w:r w:rsidR="00512280">
        <w:rPr>
          <w:rStyle w:val="markedcontent"/>
          <w:rFonts w:asciiTheme="majorBidi" w:hAnsiTheme="majorBidi" w:cstheme="majorBidi"/>
          <w:sz w:val="28"/>
          <w:szCs w:val="28"/>
        </w:rPr>
        <w:t xml:space="preserve">970 </w:t>
      </w:r>
      <w:r w:rsidR="00A3217C">
        <w:rPr>
          <w:rStyle w:val="markedcontent"/>
          <w:rFonts w:asciiTheme="majorBidi" w:hAnsiTheme="majorBidi" w:cstheme="majorBidi"/>
          <w:sz w:val="28"/>
          <w:szCs w:val="28"/>
        </w:rPr>
        <w:t>часов, в 6 классе – 1020</w:t>
      </w:r>
      <w:r w:rsidR="0051228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3217C">
        <w:rPr>
          <w:rStyle w:val="markedcontent"/>
          <w:rFonts w:asciiTheme="majorBidi" w:hAnsiTheme="majorBidi" w:cstheme="majorBidi"/>
          <w:sz w:val="28"/>
          <w:szCs w:val="28"/>
        </w:rPr>
        <w:t>часов, в 7 классе – 1088</w:t>
      </w:r>
      <w:r w:rsidR="0051228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3217C">
        <w:rPr>
          <w:rStyle w:val="markedcontent"/>
          <w:rFonts w:asciiTheme="majorBidi" w:hAnsiTheme="majorBidi" w:cstheme="majorBidi"/>
          <w:sz w:val="28"/>
          <w:szCs w:val="28"/>
        </w:rPr>
        <w:t>часов, в 8 классе – 1122 часа, в 9 классе – 1156 часов</w:t>
      </w:r>
      <w:r w:rsidRPr="0098001F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F815F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2A5BDA" w:rsidRPr="002A5BDA">
        <w:rPr>
          <w:rStyle w:val="markedcontent"/>
          <w:rFonts w:asciiTheme="majorBidi" w:hAnsiTheme="majorBidi" w:cstheme="majorBidi"/>
          <w:sz w:val="28"/>
          <w:szCs w:val="28"/>
        </w:rPr>
        <w:t xml:space="preserve">Количество учебных </w:t>
      </w:r>
      <w:r w:rsidR="00512280">
        <w:rPr>
          <w:rStyle w:val="markedcontent"/>
          <w:rFonts w:asciiTheme="majorBidi" w:hAnsiTheme="majorBidi" w:cstheme="majorBidi"/>
          <w:sz w:val="28"/>
          <w:szCs w:val="28"/>
        </w:rPr>
        <w:t>занятий за 5 лет составляет 5356 часов</w:t>
      </w:r>
      <w:r w:rsidR="002A5BDA" w:rsidRPr="002A5BDA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5F20D3" w:rsidRDefault="00DD2CE6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D2CE6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урока (академический час) со</w:t>
      </w:r>
      <w:r w:rsidR="005F20D3">
        <w:rPr>
          <w:rStyle w:val="markedcontent"/>
          <w:rFonts w:asciiTheme="majorBidi" w:hAnsiTheme="majorBidi" w:cstheme="majorBidi"/>
          <w:sz w:val="28"/>
          <w:szCs w:val="28"/>
        </w:rPr>
        <w:t xml:space="preserve">ставляет 35 минут. </w:t>
      </w:r>
    </w:p>
    <w:p w:rsidR="00B50E86" w:rsidRDefault="005F20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Суммарный объём домашнего задания по всем предметам для каждого класса не превышает продолжительности выполнения – 1 час.</w:t>
      </w:r>
      <w:r w:rsidR="00B50E86">
        <w:rPr>
          <w:rStyle w:val="markedcontent"/>
          <w:rFonts w:asciiTheme="majorBidi" w:hAnsiTheme="majorBidi" w:cstheme="majorBidi"/>
          <w:sz w:val="28"/>
          <w:szCs w:val="28"/>
        </w:rPr>
        <w:t xml:space="preserve"> Для выполнения задания, требующего дополнительной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5F20D3" w:rsidRDefault="00B50E8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9B76C8">
        <w:rPr>
          <w:rStyle w:val="markedcontent"/>
          <w:rFonts w:asciiTheme="majorBidi" w:hAnsiTheme="majorBidi" w:cstheme="majorBidi"/>
          <w:sz w:val="28"/>
          <w:szCs w:val="28"/>
        </w:rPr>
        <w:t>школе СПб</w:t>
      </w:r>
      <w:r w:rsidR="007E1303" w:rsidRPr="007E1303">
        <w:rPr>
          <w:rStyle w:val="markedcontent"/>
          <w:rFonts w:asciiTheme="majorBidi" w:hAnsiTheme="majorBidi" w:cstheme="majorBidi"/>
          <w:sz w:val="28"/>
          <w:szCs w:val="28"/>
        </w:rPr>
        <w:t xml:space="preserve"> ГКУЗ «Детский санаторий «Берёзка»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>языком</w:t>
      </w:r>
      <w:r w:rsidR="0051228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5F20D3" w:rsidRPr="005F20D3" w:rsidRDefault="004141D3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5F20D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учебных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="005F20D3">
        <w:rPr>
          <w:rStyle w:val="markedcontent"/>
          <w:rFonts w:asciiTheme="majorBidi" w:hAnsiTheme="majorBidi" w:cstheme="majorBidi"/>
          <w:sz w:val="28"/>
          <w:szCs w:val="28"/>
        </w:rPr>
        <w:t>«Иностранный (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>английский</w:t>
      </w:r>
      <w:r w:rsidR="005F20D3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 xml:space="preserve"> язык</w:t>
      </w:r>
      <w:r w:rsidR="005F20D3">
        <w:rPr>
          <w:rStyle w:val="markedcontent"/>
          <w:rFonts w:asciiTheme="majorBidi" w:hAnsiTheme="majorBidi" w:cstheme="majorBidi"/>
          <w:sz w:val="28"/>
          <w:szCs w:val="28"/>
        </w:rPr>
        <w:t>»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5F20D3">
        <w:rPr>
          <w:rStyle w:val="markedcontent"/>
          <w:rFonts w:asciiTheme="majorBidi" w:hAnsiTheme="majorBidi" w:cstheme="majorBidi"/>
          <w:sz w:val="28"/>
          <w:szCs w:val="28"/>
        </w:rPr>
        <w:t>«</w:t>
      </w:r>
      <w:r w:rsidR="007E1303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>нформатика</w:t>
      </w:r>
      <w:r w:rsidR="007E1303">
        <w:rPr>
          <w:rStyle w:val="markedcontent"/>
          <w:rFonts w:asciiTheme="majorBidi" w:hAnsiTheme="majorBidi" w:cstheme="majorBidi"/>
          <w:sz w:val="28"/>
          <w:szCs w:val="28"/>
        </w:rPr>
        <w:t>», «Ф</w:t>
      </w:r>
      <w:r w:rsidR="005F20D3">
        <w:rPr>
          <w:rStyle w:val="markedcontent"/>
          <w:rFonts w:asciiTheme="majorBidi" w:hAnsiTheme="majorBidi" w:cstheme="majorBidi"/>
          <w:sz w:val="28"/>
          <w:szCs w:val="28"/>
        </w:rPr>
        <w:t>изическая культура»</w:t>
      </w:r>
      <w:r w:rsidR="0051228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51228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5F20D3" w:rsidRPr="005F20D3">
        <w:rPr>
          <w:rStyle w:val="markedcontent"/>
          <w:rFonts w:asciiTheme="majorBidi" w:hAnsiTheme="majorBidi" w:cstheme="majorBidi"/>
          <w:sz w:val="28"/>
          <w:szCs w:val="28"/>
        </w:rPr>
        <w:t>согласно Положению о делении классов на группы.</w:t>
      </w:r>
    </w:p>
    <w:p w:rsidR="005F20D3" w:rsidRPr="005F20D3" w:rsidRDefault="005F20D3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Школа </w:t>
      </w:r>
      <w:proofErr w:type="gramStart"/>
      <w:r w:rsidRPr="005F20D3">
        <w:rPr>
          <w:rStyle w:val="markedcontent"/>
          <w:rFonts w:asciiTheme="majorBidi" w:hAnsiTheme="majorBidi" w:cstheme="majorBidi"/>
          <w:sz w:val="28"/>
          <w:szCs w:val="28"/>
        </w:rPr>
        <w:t>санатория  является</w:t>
      </w:r>
      <w:proofErr w:type="gramEnd"/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 школой промежуточного обучения, так как период санаторно-курортного лечения обучающихся в учреждении составляет 20-</w:t>
      </w:r>
      <w:r w:rsidRPr="005F20D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21 день. В связи с этим промежуточная и итоговая аттестации учащихся в школе санатория не проводятся. В школе осуществляется текущий контроль знаний обучающихся на основании Положения о текущем контроле знаний обучающихся в школе СПб ГКУЗ «Детский санаторий «Берёзка». При выписке из санатория обучающимся выдается справка об обучении (выписка оценок) с указанием результатов освоения обучающимися учебных предметов, а также сроков обучения и воспитания.</w:t>
      </w:r>
    </w:p>
    <w:p w:rsidR="005F20D3" w:rsidRPr="005F20D3" w:rsidRDefault="005F20D3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F20D3">
        <w:rPr>
          <w:rStyle w:val="markedcontent"/>
          <w:rFonts w:asciiTheme="majorBidi" w:hAnsiTheme="majorBidi" w:cstheme="majorBidi"/>
          <w:sz w:val="28"/>
          <w:szCs w:val="28"/>
        </w:rPr>
        <w:t>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с учётом образовательных потребностей и интересов обучающихся, а также возможностей учреждения.</w:t>
      </w:r>
    </w:p>
    <w:p w:rsidR="005F20D3" w:rsidRPr="005F20D3" w:rsidRDefault="005F20D3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Внеурочная деятельность направлена на достижение планируемых результатов освоения программы </w:t>
      </w:r>
      <w:r w:rsidR="007E1303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с учётом выбора участниками образовательных отношений учебных курсов внеурочной деятельности из п</w:t>
      </w:r>
      <w:r w:rsidR="009B76C8">
        <w:rPr>
          <w:rStyle w:val="markedcontent"/>
          <w:rFonts w:asciiTheme="majorBidi" w:hAnsiTheme="majorBidi" w:cstheme="majorBidi"/>
          <w:sz w:val="28"/>
          <w:szCs w:val="28"/>
        </w:rPr>
        <w:t>еречня, предлагаемого школой СПб</w:t>
      </w:r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 ГКУЗ «Детский санаторий «Берёзка».</w:t>
      </w:r>
    </w:p>
    <w:p w:rsidR="005F20D3" w:rsidRPr="005F20D3" w:rsidRDefault="005F20D3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Организация занятий по направлениям внеурочной деятельности является неотъемлемой частью образовательной деятельности. Школа СПб ГКУЗ «Детский санаторий «Берёзка» предоставляет обучающимся возможность выбора занятий, направленных на их </w:t>
      </w:r>
      <w:proofErr w:type="gramStart"/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развитие:  </w:t>
      </w:r>
      <w:r w:rsidR="00B50E86">
        <w:rPr>
          <w:rStyle w:val="markedcontent"/>
          <w:rFonts w:asciiTheme="majorBidi" w:hAnsiTheme="majorBidi" w:cstheme="majorBidi"/>
          <w:sz w:val="28"/>
          <w:szCs w:val="28"/>
        </w:rPr>
        <w:t>курс</w:t>
      </w:r>
      <w:proofErr w:type="gramEnd"/>
      <w:r w:rsidR="00B50E86">
        <w:rPr>
          <w:rStyle w:val="markedcontent"/>
          <w:rFonts w:asciiTheme="majorBidi" w:hAnsiTheme="majorBidi" w:cstheme="majorBidi"/>
          <w:sz w:val="28"/>
          <w:szCs w:val="28"/>
        </w:rPr>
        <w:t xml:space="preserve"> внеурочной деятельности </w:t>
      </w:r>
      <w:r w:rsidRPr="005F20D3">
        <w:rPr>
          <w:rStyle w:val="markedcontent"/>
          <w:rFonts w:asciiTheme="majorBidi" w:hAnsiTheme="majorBidi" w:cstheme="majorBidi"/>
          <w:sz w:val="28"/>
          <w:szCs w:val="28"/>
        </w:rPr>
        <w:t>«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 с</w:t>
      </w:r>
      <w:r w:rsidR="00B50E86">
        <w:rPr>
          <w:rStyle w:val="markedcontent"/>
          <w:rFonts w:asciiTheme="majorBidi" w:hAnsiTheme="majorBidi" w:cstheme="majorBidi"/>
          <w:sz w:val="28"/>
          <w:szCs w:val="28"/>
        </w:rPr>
        <w:t>ледам учебника русского языка», курс внеурочной деятельности «Россия – мои горизонты</w:t>
      </w:r>
      <w:r>
        <w:rPr>
          <w:rStyle w:val="markedcontent"/>
          <w:rFonts w:asciiTheme="majorBidi" w:hAnsiTheme="majorBidi" w:cstheme="majorBidi"/>
          <w:sz w:val="28"/>
          <w:szCs w:val="28"/>
        </w:rPr>
        <w:t>»</w:t>
      </w:r>
      <w:r w:rsidR="00894467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B50E86">
        <w:rPr>
          <w:rStyle w:val="markedcontent"/>
          <w:rFonts w:asciiTheme="majorBidi" w:hAnsiTheme="majorBidi" w:cstheme="majorBidi"/>
          <w:sz w:val="28"/>
          <w:szCs w:val="28"/>
        </w:rPr>
        <w:t>кружок «Звонкие голоса», кружок «Макраме»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5F20D3" w:rsidRPr="005F20D3" w:rsidRDefault="005F20D3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F20D3">
        <w:rPr>
          <w:rStyle w:val="markedcontent"/>
          <w:rFonts w:asciiTheme="majorBidi" w:hAnsiTheme="majorBidi" w:cstheme="majorBidi"/>
          <w:sz w:val="28"/>
          <w:szCs w:val="28"/>
        </w:rPr>
        <w:t>Время, отведённое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5F20D3" w:rsidRPr="005F20D3" w:rsidRDefault="005F20D3" w:rsidP="005F20D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F20D3">
        <w:rPr>
          <w:rStyle w:val="markedcontent"/>
          <w:rFonts w:asciiTheme="majorBidi" w:hAnsiTheme="majorBidi" w:cstheme="majorBidi"/>
          <w:sz w:val="28"/>
          <w:szCs w:val="28"/>
        </w:rPr>
        <w:t>Между началом занятий внеурочной деятельности и уроками организован перерыв продолжительностью не менее 20 минут.</w:t>
      </w:r>
    </w:p>
    <w:p w:rsidR="000E6C43" w:rsidRDefault="000E6C43" w:rsidP="000E6C4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501E8">
        <w:rPr>
          <w:rStyle w:val="markedcontent"/>
          <w:rFonts w:asciiTheme="majorBidi" w:hAnsiTheme="majorBidi" w:cstheme="majorBidi"/>
          <w:sz w:val="28"/>
          <w:szCs w:val="28"/>
        </w:rPr>
        <w:t xml:space="preserve">При реализации образовательных программ для использования выбраны учебники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из числа входящих в перечень</w:t>
      </w:r>
      <w:r w:rsidRPr="00B501E8">
        <w:rPr>
          <w:rStyle w:val="markedcontent"/>
          <w:rFonts w:asciiTheme="majorBidi" w:hAnsiTheme="majorBidi" w:cstheme="majorBidi"/>
          <w:sz w:val="28"/>
          <w:szCs w:val="28"/>
        </w:rPr>
        <w:t>,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утверждённый приказом Министерства просвещения Российской Федерации </w:t>
      </w:r>
      <w:r w:rsidRPr="00CC6FFE">
        <w:rPr>
          <w:rStyle w:val="markedcontent"/>
          <w:rFonts w:asciiTheme="majorBidi" w:hAnsiTheme="majorBidi" w:cstheme="majorBidi"/>
          <w:sz w:val="28"/>
          <w:szCs w:val="28"/>
        </w:rPr>
        <w:t>№ 495 от 26.06.2025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2A5BDA" w:rsidRDefault="005F20D3" w:rsidP="002A5BD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F20D3">
        <w:rPr>
          <w:rStyle w:val="markedcontent"/>
          <w:rFonts w:asciiTheme="majorBidi" w:hAnsiTheme="majorBidi" w:cstheme="majorBidi"/>
          <w:sz w:val="28"/>
          <w:szCs w:val="28"/>
        </w:rPr>
        <w:t xml:space="preserve">Согласно Постановлению Правительства Санкт-Петербурга от 22.04.2015г. № 355 «О реализации закона Санкт-Петербурга «Об образовании в Санкт-Петербурге» (с изменениями и дополнениями от 23.12.2016г. № 1198) обучающиеся в школе санатория пользуются учебниками, учебными пособиями, а </w:t>
      </w:r>
      <w:r w:rsidRPr="005F20D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также учебно-методическими материалами, средствами обучения и воспитания, полученными в образовательной организации, в ко</w:t>
      </w:r>
      <w:r w:rsidR="002A5BDA">
        <w:rPr>
          <w:rStyle w:val="markedcontent"/>
          <w:rFonts w:asciiTheme="majorBidi" w:hAnsiTheme="majorBidi" w:cstheme="majorBidi"/>
          <w:sz w:val="28"/>
          <w:szCs w:val="28"/>
        </w:rPr>
        <w:t>торой они обучаются постоянно.</w:t>
      </w:r>
    </w:p>
    <w:p w:rsidR="00BE0CF4" w:rsidRDefault="005F112D" w:rsidP="002A5BD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(5 – 9</w:t>
      </w:r>
      <w:r w:rsidRPr="005F112D">
        <w:rPr>
          <w:rStyle w:val="markedcontent"/>
          <w:rFonts w:asciiTheme="majorBidi" w:hAnsiTheme="majorBidi" w:cstheme="majorBidi"/>
          <w:sz w:val="28"/>
          <w:szCs w:val="28"/>
        </w:rPr>
        <w:t xml:space="preserve"> классы)</w:t>
      </w:r>
      <w:r w:rsidR="0008362D">
        <w:rPr>
          <w:rStyle w:val="markedcontent"/>
          <w:rFonts w:asciiTheme="majorBidi" w:hAnsiTheme="majorBidi" w:cstheme="majorBidi"/>
          <w:sz w:val="28"/>
          <w:szCs w:val="28"/>
        </w:rPr>
        <w:t xml:space="preserve"> на I полугодие:</w:t>
      </w:r>
    </w:p>
    <w:tbl>
      <w:tblPr>
        <w:tblStyle w:val="ab"/>
        <w:tblW w:w="10657" w:type="dxa"/>
        <w:tblLayout w:type="fixed"/>
        <w:tblLook w:val="04A0" w:firstRow="1" w:lastRow="0" w:firstColumn="1" w:lastColumn="0" w:noHBand="0" w:noVBand="1"/>
      </w:tblPr>
      <w:tblGrid>
        <w:gridCol w:w="4219"/>
        <w:gridCol w:w="634"/>
        <w:gridCol w:w="6"/>
        <w:gridCol w:w="631"/>
        <w:gridCol w:w="10"/>
        <w:gridCol w:w="626"/>
        <w:gridCol w:w="15"/>
        <w:gridCol w:w="641"/>
        <w:gridCol w:w="13"/>
        <w:gridCol w:w="628"/>
        <w:gridCol w:w="13"/>
        <w:gridCol w:w="634"/>
        <w:gridCol w:w="13"/>
        <w:gridCol w:w="628"/>
        <w:gridCol w:w="13"/>
        <w:gridCol w:w="627"/>
        <w:gridCol w:w="13"/>
        <w:gridCol w:w="628"/>
        <w:gridCol w:w="13"/>
        <w:gridCol w:w="630"/>
        <w:gridCol w:w="6"/>
        <w:gridCol w:w="16"/>
      </w:tblGrid>
      <w:tr w:rsidR="0008362D" w:rsidTr="0008362D">
        <w:trPr>
          <w:gridAfter w:val="1"/>
          <w:wAfter w:w="16" w:type="dxa"/>
        </w:trPr>
        <w:tc>
          <w:tcPr>
            <w:tcW w:w="4219" w:type="dxa"/>
            <w:vMerge w:val="restart"/>
            <w:shd w:val="clear" w:color="auto" w:fill="FFFFFF" w:themeFill="background1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6422" w:type="dxa"/>
            <w:gridSpan w:val="20"/>
            <w:shd w:val="clear" w:color="auto" w:fill="FFFFFF" w:themeFill="background1"/>
            <w:vAlign w:val="center"/>
          </w:tcPr>
          <w:p w:rsidR="0008362D" w:rsidRDefault="0008362D" w:rsidP="005F11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08362D" w:rsidTr="0008362D">
        <w:trPr>
          <w:gridAfter w:val="1"/>
          <w:wAfter w:w="16" w:type="dxa"/>
        </w:trPr>
        <w:tc>
          <w:tcPr>
            <w:tcW w:w="4219" w:type="dxa"/>
            <w:vMerge/>
            <w:shd w:val="clear" w:color="auto" w:fill="FFFFFF" w:themeFill="background1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gridSpan w:val="3"/>
            <w:shd w:val="clear" w:color="auto" w:fill="FFFFFF" w:themeFill="background1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305" w:type="dxa"/>
            <w:gridSpan w:val="5"/>
            <w:shd w:val="clear" w:color="auto" w:fill="FFFFFF" w:themeFill="background1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288" w:type="dxa"/>
            <w:gridSpan w:val="4"/>
            <w:shd w:val="clear" w:color="auto" w:fill="FFFFFF" w:themeFill="background1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281" w:type="dxa"/>
            <w:gridSpan w:val="4"/>
            <w:shd w:val="clear" w:color="auto" w:fill="FFFFFF" w:themeFill="background1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277" w:type="dxa"/>
            <w:gridSpan w:val="4"/>
            <w:shd w:val="clear" w:color="auto" w:fill="FFFFFF" w:themeFill="background1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</w:tr>
      <w:tr w:rsidR="0008362D" w:rsidTr="0008362D">
        <w:trPr>
          <w:gridAfter w:val="1"/>
          <w:wAfter w:w="16" w:type="dxa"/>
        </w:trPr>
        <w:tc>
          <w:tcPr>
            <w:tcW w:w="4219" w:type="dxa"/>
            <w:vMerge/>
            <w:shd w:val="clear" w:color="auto" w:fill="D9D9D9" w:themeFill="background1" w:themeFillShade="D9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dxa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5F11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</w:tr>
      <w:tr w:rsidR="0008362D" w:rsidTr="0008362D">
        <w:trPr>
          <w:trHeight w:val="283"/>
        </w:trPr>
        <w:tc>
          <w:tcPr>
            <w:tcW w:w="10657" w:type="dxa"/>
            <w:gridSpan w:val="22"/>
            <w:shd w:val="clear" w:color="auto" w:fill="D9D9D9" w:themeFill="background1" w:themeFillShade="D9"/>
          </w:tcPr>
          <w:p w:rsidR="0008362D" w:rsidRPr="005F112D" w:rsidRDefault="0008362D" w:rsidP="001C2474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руд (т</w:t>
            </w:r>
            <w:r w:rsidRPr="005F112D">
              <w:rPr>
                <w:rFonts w:ascii="Times New Roman" w:hAnsi="Times New Roman" w:cs="Times New Roman"/>
              </w:rPr>
              <w:t>ехнология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B53D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F112D">
              <w:rPr>
                <w:rFonts w:ascii="Times New Roman" w:hAnsi="Times New Roman" w:cs="Times New Roman"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</w:rPr>
              <w:t>и защиты Родины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284"/>
        </w:trPr>
        <w:tc>
          <w:tcPr>
            <w:tcW w:w="4219" w:type="dxa"/>
          </w:tcPr>
          <w:p w:rsidR="0008362D" w:rsidRPr="001C2474" w:rsidRDefault="0008362D" w:rsidP="001C247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634" w:type="dxa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37" w:type="dxa"/>
            <w:gridSpan w:val="2"/>
            <w:vAlign w:val="center"/>
          </w:tcPr>
          <w:p w:rsidR="0008362D" w:rsidRPr="002A3E39" w:rsidRDefault="0008362D" w:rsidP="00732D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669" w:type="dxa"/>
            <w:gridSpan w:val="3"/>
            <w:vAlign w:val="center"/>
          </w:tcPr>
          <w:p w:rsidR="0008362D" w:rsidRPr="002A3E39" w:rsidRDefault="0008362D" w:rsidP="00732D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3E39">
              <w:rPr>
                <w:rFonts w:ascii="Times New Roman" w:hAnsi="Times New Roman" w:cs="Times New Roman"/>
                <w:b/>
                <w:sz w:val="20"/>
                <w:szCs w:val="20"/>
              </w:rPr>
              <w:t>986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647" w:type="dxa"/>
            <w:gridSpan w:val="2"/>
            <w:vAlign w:val="center"/>
          </w:tcPr>
          <w:p w:rsidR="0008362D" w:rsidRPr="002A3E39" w:rsidRDefault="0008362D" w:rsidP="00732D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3E39">
              <w:rPr>
                <w:rFonts w:ascii="Times New Roman" w:hAnsi="Times New Roman" w:cs="Times New Roman"/>
                <w:b/>
                <w:sz w:val="20"/>
                <w:szCs w:val="20"/>
              </w:rPr>
              <w:t>1020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2A3E39" w:rsidRDefault="0008362D" w:rsidP="00732D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3E39">
              <w:rPr>
                <w:rFonts w:ascii="Times New Roman" w:hAnsi="Times New Roman" w:cs="Times New Roman"/>
                <w:b/>
                <w:sz w:val="20"/>
                <w:szCs w:val="20"/>
              </w:rPr>
              <w:t>1054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2A3E39" w:rsidRDefault="0008362D" w:rsidP="00732D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1088</w:t>
            </w:r>
          </w:p>
        </w:tc>
      </w:tr>
      <w:tr w:rsidR="0008362D" w:rsidTr="0008362D">
        <w:trPr>
          <w:trHeight w:val="283"/>
        </w:trPr>
        <w:tc>
          <w:tcPr>
            <w:tcW w:w="10657" w:type="dxa"/>
            <w:gridSpan w:val="22"/>
            <w:shd w:val="clear" w:color="auto" w:fill="D9D9D9" w:themeFill="background1" w:themeFillShade="D9"/>
          </w:tcPr>
          <w:p w:rsidR="0008362D" w:rsidRPr="005F112D" w:rsidRDefault="0008362D" w:rsidP="001C2474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3" w:type="dxa"/>
            <w:gridSpan w:val="2"/>
            <w:vAlign w:val="center"/>
          </w:tcPr>
          <w:p w:rsidR="000836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лечебная хореография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3" w:type="dxa"/>
            <w:gridSpan w:val="2"/>
            <w:vAlign w:val="center"/>
          </w:tcPr>
          <w:p w:rsidR="0008362D" w:rsidRDefault="0008362D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1C2474" w:rsidRDefault="0008362D" w:rsidP="001C247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640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1" w:type="dxa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3" w:type="dxa"/>
            <w:gridSpan w:val="2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  <w:shd w:val="clear" w:color="auto" w:fill="D9D9D9" w:themeFill="background1" w:themeFillShade="D9"/>
          </w:tcPr>
          <w:p w:rsidR="0008362D" w:rsidRPr="001C2474" w:rsidRDefault="0008362D" w:rsidP="001C247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ИТОГО недельная нагрузка</w:t>
            </w:r>
          </w:p>
        </w:tc>
        <w:tc>
          <w:tcPr>
            <w:tcW w:w="1281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282" w:type="dxa"/>
            <w:gridSpan w:val="3"/>
            <w:shd w:val="clear" w:color="auto" w:fill="D9D9D9" w:themeFill="background1" w:themeFillShade="D9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288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281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284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08362D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5F112D" w:rsidRDefault="008F1C98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82" w:type="dxa"/>
            <w:gridSpan w:val="3"/>
            <w:vAlign w:val="center"/>
          </w:tcPr>
          <w:p w:rsidR="0008362D" w:rsidRPr="005F112D" w:rsidRDefault="008F1C98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88" w:type="dxa"/>
            <w:gridSpan w:val="4"/>
            <w:vAlign w:val="center"/>
          </w:tcPr>
          <w:p w:rsidR="0008362D" w:rsidRPr="005F112D" w:rsidRDefault="008F1C98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5F112D" w:rsidRDefault="008F1C98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84" w:type="dxa"/>
            <w:gridSpan w:val="4"/>
            <w:vAlign w:val="center"/>
          </w:tcPr>
          <w:p w:rsidR="0008362D" w:rsidRPr="005F112D" w:rsidRDefault="008F1C98" w:rsidP="00732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4A291C" w:rsidRDefault="008F1C98" w:rsidP="001C247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часов за I полу</w:t>
            </w:r>
            <w:r w:rsidR="0008362D" w:rsidRPr="004A291C">
              <w:rPr>
                <w:rFonts w:ascii="Times New Roman" w:hAnsi="Times New Roman" w:cs="Times New Roman"/>
                <w:b/>
              </w:rPr>
              <w:t>год</w:t>
            </w:r>
            <w:r>
              <w:rPr>
                <w:rFonts w:ascii="Times New Roman" w:hAnsi="Times New Roman" w:cs="Times New Roman"/>
                <w:b/>
              </w:rPr>
              <w:t>ие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4A291C" w:rsidRDefault="008F1C98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448</w:t>
            </w:r>
          </w:p>
        </w:tc>
        <w:tc>
          <w:tcPr>
            <w:tcW w:w="1282" w:type="dxa"/>
            <w:gridSpan w:val="3"/>
            <w:vAlign w:val="center"/>
          </w:tcPr>
          <w:p w:rsidR="0008362D" w:rsidRPr="004A291C" w:rsidRDefault="008F1C98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480</w:t>
            </w:r>
          </w:p>
        </w:tc>
        <w:tc>
          <w:tcPr>
            <w:tcW w:w="1288" w:type="dxa"/>
            <w:gridSpan w:val="4"/>
            <w:vAlign w:val="center"/>
          </w:tcPr>
          <w:p w:rsidR="0008362D" w:rsidRPr="004A291C" w:rsidRDefault="008F1C98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4A291C" w:rsidRDefault="008F1C98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</w:t>
            </w:r>
          </w:p>
        </w:tc>
        <w:tc>
          <w:tcPr>
            <w:tcW w:w="1284" w:type="dxa"/>
            <w:gridSpan w:val="4"/>
            <w:vAlign w:val="center"/>
          </w:tcPr>
          <w:p w:rsidR="0008362D" w:rsidRPr="004A291C" w:rsidRDefault="008F1C98" w:rsidP="00732D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544</w:t>
            </w:r>
          </w:p>
        </w:tc>
      </w:tr>
    </w:tbl>
    <w:p w:rsidR="00C14C6B" w:rsidRDefault="00D46ABD">
      <w:r>
        <w:br w:type="page"/>
      </w:r>
    </w:p>
    <w:p w:rsidR="0008362D" w:rsidRDefault="0008362D" w:rsidP="0008362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 основного общего образования (5 – 9</w:t>
      </w:r>
      <w:r w:rsidRPr="005F112D">
        <w:rPr>
          <w:rStyle w:val="markedcontent"/>
          <w:rFonts w:asciiTheme="majorBidi" w:hAnsiTheme="majorBidi" w:cstheme="majorBidi"/>
          <w:sz w:val="28"/>
          <w:szCs w:val="28"/>
        </w:rPr>
        <w:t xml:space="preserve"> классы)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на II полугодие:</w:t>
      </w:r>
    </w:p>
    <w:tbl>
      <w:tblPr>
        <w:tblStyle w:val="ab"/>
        <w:tblW w:w="10657" w:type="dxa"/>
        <w:tblLayout w:type="fixed"/>
        <w:tblLook w:val="04A0" w:firstRow="1" w:lastRow="0" w:firstColumn="1" w:lastColumn="0" w:noHBand="0" w:noVBand="1"/>
      </w:tblPr>
      <w:tblGrid>
        <w:gridCol w:w="4219"/>
        <w:gridCol w:w="634"/>
        <w:gridCol w:w="6"/>
        <w:gridCol w:w="631"/>
        <w:gridCol w:w="10"/>
        <w:gridCol w:w="626"/>
        <w:gridCol w:w="15"/>
        <w:gridCol w:w="641"/>
        <w:gridCol w:w="13"/>
        <w:gridCol w:w="628"/>
        <w:gridCol w:w="13"/>
        <w:gridCol w:w="634"/>
        <w:gridCol w:w="13"/>
        <w:gridCol w:w="628"/>
        <w:gridCol w:w="13"/>
        <w:gridCol w:w="627"/>
        <w:gridCol w:w="13"/>
        <w:gridCol w:w="628"/>
        <w:gridCol w:w="13"/>
        <w:gridCol w:w="630"/>
        <w:gridCol w:w="6"/>
        <w:gridCol w:w="16"/>
      </w:tblGrid>
      <w:tr w:rsidR="0008362D" w:rsidTr="0008362D">
        <w:trPr>
          <w:gridAfter w:val="1"/>
          <w:wAfter w:w="16" w:type="dxa"/>
        </w:trPr>
        <w:tc>
          <w:tcPr>
            <w:tcW w:w="4219" w:type="dxa"/>
            <w:vMerge w:val="restart"/>
            <w:shd w:val="clear" w:color="auto" w:fill="FFFFFF" w:themeFill="background1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6422" w:type="dxa"/>
            <w:gridSpan w:val="20"/>
            <w:shd w:val="clear" w:color="auto" w:fill="FFFFFF" w:themeFill="background1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08362D" w:rsidTr="0008362D">
        <w:trPr>
          <w:gridAfter w:val="1"/>
          <w:wAfter w:w="16" w:type="dxa"/>
        </w:trPr>
        <w:tc>
          <w:tcPr>
            <w:tcW w:w="4219" w:type="dxa"/>
            <w:vMerge/>
            <w:shd w:val="clear" w:color="auto" w:fill="FFFFFF" w:themeFill="background1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gridSpan w:val="3"/>
            <w:shd w:val="clear" w:color="auto" w:fill="FFFFFF" w:themeFill="background1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305" w:type="dxa"/>
            <w:gridSpan w:val="5"/>
            <w:shd w:val="clear" w:color="auto" w:fill="FFFFFF" w:themeFill="background1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288" w:type="dxa"/>
            <w:gridSpan w:val="4"/>
            <w:shd w:val="clear" w:color="auto" w:fill="FFFFFF" w:themeFill="background1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281" w:type="dxa"/>
            <w:gridSpan w:val="4"/>
            <w:shd w:val="clear" w:color="auto" w:fill="FFFFFF" w:themeFill="background1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277" w:type="dxa"/>
            <w:gridSpan w:val="4"/>
            <w:shd w:val="clear" w:color="auto" w:fill="FFFFFF" w:themeFill="background1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112D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</w:tr>
      <w:tr w:rsidR="0008362D" w:rsidTr="0008362D">
        <w:trPr>
          <w:gridAfter w:val="1"/>
          <w:wAfter w:w="16" w:type="dxa"/>
        </w:trPr>
        <w:tc>
          <w:tcPr>
            <w:tcW w:w="4219" w:type="dxa"/>
            <w:vMerge/>
            <w:shd w:val="clear" w:color="auto" w:fill="D9D9D9" w:themeFill="background1" w:themeFillShade="D9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неделю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12D">
              <w:rPr>
                <w:rFonts w:ascii="Times New Roman" w:hAnsi="Times New Roman" w:cs="Times New Roman"/>
                <w:sz w:val="18"/>
                <w:szCs w:val="18"/>
              </w:rPr>
              <w:t>в год</w:t>
            </w:r>
          </w:p>
        </w:tc>
      </w:tr>
      <w:tr w:rsidR="0008362D" w:rsidTr="0008362D">
        <w:trPr>
          <w:trHeight w:val="283"/>
        </w:trPr>
        <w:tc>
          <w:tcPr>
            <w:tcW w:w="10657" w:type="dxa"/>
            <w:gridSpan w:val="22"/>
            <w:shd w:val="clear" w:color="auto" w:fill="D9D9D9" w:themeFill="background1" w:themeFillShade="D9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Духовно-нравственная культура России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руд (т</w:t>
            </w:r>
            <w:r w:rsidRPr="005F112D">
              <w:rPr>
                <w:rFonts w:ascii="Times New Roman" w:hAnsi="Times New Roman" w:cs="Times New Roman"/>
              </w:rPr>
              <w:t>ехнология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F112D">
              <w:rPr>
                <w:rFonts w:ascii="Times New Roman" w:hAnsi="Times New Roman" w:cs="Times New Roman"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</w:rPr>
              <w:t>и защиты Родины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1"/>
          <w:wAfter w:w="16" w:type="dxa"/>
          <w:trHeight w:val="342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634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" w:type="dxa"/>
            <w:gridSpan w:val="3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</w:tr>
      <w:tr w:rsidR="0008362D" w:rsidTr="0008362D">
        <w:trPr>
          <w:gridAfter w:val="1"/>
          <w:wAfter w:w="16" w:type="dxa"/>
          <w:trHeight w:val="284"/>
        </w:trPr>
        <w:tc>
          <w:tcPr>
            <w:tcW w:w="4219" w:type="dxa"/>
          </w:tcPr>
          <w:p w:rsidR="0008362D" w:rsidRPr="001C2474" w:rsidRDefault="0008362D" w:rsidP="0008362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634" w:type="dxa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37" w:type="dxa"/>
            <w:gridSpan w:val="2"/>
            <w:vAlign w:val="center"/>
          </w:tcPr>
          <w:p w:rsidR="0008362D" w:rsidRPr="002A3E39" w:rsidRDefault="0008362D" w:rsidP="000836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918</w:t>
            </w:r>
          </w:p>
        </w:tc>
        <w:tc>
          <w:tcPr>
            <w:tcW w:w="636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669" w:type="dxa"/>
            <w:gridSpan w:val="3"/>
            <w:vAlign w:val="center"/>
          </w:tcPr>
          <w:p w:rsidR="0008362D" w:rsidRPr="002A3E39" w:rsidRDefault="0008362D" w:rsidP="000836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3E39">
              <w:rPr>
                <w:rFonts w:ascii="Times New Roman" w:hAnsi="Times New Roman" w:cs="Times New Roman"/>
                <w:b/>
                <w:sz w:val="20"/>
                <w:szCs w:val="20"/>
              </w:rPr>
              <w:t>986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647" w:type="dxa"/>
            <w:gridSpan w:val="2"/>
            <w:vAlign w:val="center"/>
          </w:tcPr>
          <w:p w:rsidR="0008362D" w:rsidRPr="002A3E39" w:rsidRDefault="0008362D" w:rsidP="000836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3E39">
              <w:rPr>
                <w:rFonts w:ascii="Times New Roman" w:hAnsi="Times New Roman" w:cs="Times New Roman"/>
                <w:b/>
                <w:sz w:val="20"/>
                <w:szCs w:val="20"/>
              </w:rPr>
              <w:t>1020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2A3E39" w:rsidRDefault="0008362D" w:rsidP="000836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3E39">
              <w:rPr>
                <w:rFonts w:ascii="Times New Roman" w:hAnsi="Times New Roman" w:cs="Times New Roman"/>
                <w:b/>
                <w:sz w:val="20"/>
                <w:szCs w:val="20"/>
              </w:rPr>
              <w:t>1054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636" w:type="dxa"/>
            <w:gridSpan w:val="2"/>
            <w:vAlign w:val="center"/>
          </w:tcPr>
          <w:p w:rsidR="0008362D" w:rsidRPr="002A3E39" w:rsidRDefault="008F1C98" w:rsidP="000836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1088</w:t>
            </w:r>
          </w:p>
        </w:tc>
      </w:tr>
      <w:tr w:rsidR="0008362D" w:rsidTr="0008362D">
        <w:trPr>
          <w:trHeight w:val="283"/>
        </w:trPr>
        <w:tc>
          <w:tcPr>
            <w:tcW w:w="10657" w:type="dxa"/>
            <w:gridSpan w:val="22"/>
            <w:shd w:val="clear" w:color="auto" w:fill="D9D9D9" w:themeFill="background1" w:themeFillShade="D9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3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лечебная хореография</w:t>
            </w:r>
          </w:p>
        </w:tc>
        <w:tc>
          <w:tcPr>
            <w:tcW w:w="640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1" w:type="dxa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7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Pr="005F11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0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41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3" w:type="dxa"/>
            <w:gridSpan w:val="2"/>
            <w:vAlign w:val="center"/>
          </w:tcPr>
          <w:p w:rsidR="0008362D" w:rsidRDefault="0008362D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1C2474" w:rsidRDefault="0008362D" w:rsidP="0008362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640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1" w:type="dxa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7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0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3" w:type="dxa"/>
            <w:gridSpan w:val="2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  <w:shd w:val="clear" w:color="auto" w:fill="D9D9D9" w:themeFill="background1" w:themeFillShade="D9"/>
          </w:tcPr>
          <w:p w:rsidR="0008362D" w:rsidRPr="001C2474" w:rsidRDefault="0008362D" w:rsidP="0008362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C2474">
              <w:rPr>
                <w:rFonts w:ascii="Times New Roman" w:hAnsi="Times New Roman" w:cs="Times New Roman"/>
                <w:b/>
              </w:rPr>
              <w:t>ИТОГО недельная нагрузка</w:t>
            </w:r>
          </w:p>
        </w:tc>
        <w:tc>
          <w:tcPr>
            <w:tcW w:w="1281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8F1C98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282" w:type="dxa"/>
            <w:gridSpan w:val="3"/>
            <w:shd w:val="clear" w:color="auto" w:fill="D9D9D9" w:themeFill="background1" w:themeFillShade="D9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288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281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284" w:type="dxa"/>
            <w:gridSpan w:val="4"/>
            <w:shd w:val="clear" w:color="auto" w:fill="D9D9D9" w:themeFill="background1" w:themeFillShade="D9"/>
            <w:vAlign w:val="center"/>
          </w:tcPr>
          <w:p w:rsidR="0008362D" w:rsidRPr="001C2474" w:rsidRDefault="0008362D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5F112D" w:rsidRDefault="0008362D" w:rsidP="0008362D">
            <w:pPr>
              <w:rPr>
                <w:rFonts w:ascii="Times New Roman" w:hAnsi="Times New Roman" w:cs="Times New Roman"/>
              </w:rPr>
            </w:pPr>
            <w:r w:rsidRPr="005F112D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5F112D" w:rsidRDefault="008F1C98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82" w:type="dxa"/>
            <w:gridSpan w:val="3"/>
            <w:vAlign w:val="center"/>
          </w:tcPr>
          <w:p w:rsidR="0008362D" w:rsidRPr="005F112D" w:rsidRDefault="008F1C98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88" w:type="dxa"/>
            <w:gridSpan w:val="4"/>
            <w:vAlign w:val="center"/>
          </w:tcPr>
          <w:p w:rsidR="0008362D" w:rsidRPr="005F112D" w:rsidRDefault="008F1C98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5F112D" w:rsidRDefault="008F1C98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84" w:type="dxa"/>
            <w:gridSpan w:val="4"/>
            <w:vAlign w:val="center"/>
          </w:tcPr>
          <w:p w:rsidR="0008362D" w:rsidRPr="005F112D" w:rsidRDefault="008F1C98" w:rsidP="000836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08362D" w:rsidTr="0008362D">
        <w:trPr>
          <w:gridAfter w:val="2"/>
          <w:wAfter w:w="22" w:type="dxa"/>
          <w:trHeight w:val="283"/>
        </w:trPr>
        <w:tc>
          <w:tcPr>
            <w:tcW w:w="4219" w:type="dxa"/>
          </w:tcPr>
          <w:p w:rsidR="0008362D" w:rsidRPr="004A291C" w:rsidRDefault="007257AC" w:rsidP="0008362D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часов за II полу</w:t>
            </w:r>
            <w:r w:rsidR="0008362D" w:rsidRPr="004A291C">
              <w:rPr>
                <w:rFonts w:ascii="Times New Roman" w:hAnsi="Times New Roman" w:cs="Times New Roman"/>
                <w:b/>
              </w:rPr>
              <w:t>год</w:t>
            </w:r>
            <w:r>
              <w:rPr>
                <w:rFonts w:ascii="Times New Roman" w:hAnsi="Times New Roman" w:cs="Times New Roman"/>
                <w:b/>
              </w:rPr>
              <w:t>ие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4A291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522</w:t>
            </w:r>
          </w:p>
        </w:tc>
        <w:tc>
          <w:tcPr>
            <w:tcW w:w="1282" w:type="dxa"/>
            <w:gridSpan w:val="3"/>
            <w:vAlign w:val="center"/>
          </w:tcPr>
          <w:p w:rsidR="0008362D" w:rsidRPr="004A291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1288" w:type="dxa"/>
            <w:gridSpan w:val="4"/>
            <w:vAlign w:val="center"/>
          </w:tcPr>
          <w:p w:rsidR="0008362D" w:rsidRPr="004A291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576</w:t>
            </w:r>
          </w:p>
        </w:tc>
        <w:tc>
          <w:tcPr>
            <w:tcW w:w="1281" w:type="dxa"/>
            <w:gridSpan w:val="4"/>
            <w:vAlign w:val="center"/>
          </w:tcPr>
          <w:p w:rsidR="0008362D" w:rsidRPr="004A291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594</w:t>
            </w:r>
          </w:p>
        </w:tc>
        <w:tc>
          <w:tcPr>
            <w:tcW w:w="1284" w:type="dxa"/>
            <w:gridSpan w:val="4"/>
            <w:vAlign w:val="center"/>
          </w:tcPr>
          <w:p w:rsidR="0008362D" w:rsidRPr="004A291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612</w:t>
            </w:r>
          </w:p>
        </w:tc>
      </w:tr>
      <w:tr w:rsidR="007257AC" w:rsidTr="007257AC">
        <w:trPr>
          <w:gridAfter w:val="2"/>
          <w:wAfter w:w="22" w:type="dxa"/>
          <w:trHeight w:val="283"/>
        </w:trPr>
        <w:tc>
          <w:tcPr>
            <w:tcW w:w="4219" w:type="dxa"/>
            <w:shd w:val="clear" w:color="auto" w:fill="D9D9D9" w:themeFill="background1" w:themeFillShade="D9"/>
          </w:tcPr>
          <w:p w:rsidR="007257AC" w:rsidRDefault="007257AC" w:rsidP="0008362D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часов в год</w:t>
            </w:r>
          </w:p>
        </w:tc>
        <w:tc>
          <w:tcPr>
            <w:tcW w:w="1281" w:type="dxa"/>
            <w:gridSpan w:val="4"/>
            <w:shd w:val="clear" w:color="auto" w:fill="D9D9D9" w:themeFill="background1" w:themeFillShade="D9"/>
            <w:vAlign w:val="center"/>
          </w:tcPr>
          <w:p w:rsidR="007257A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970</w:t>
            </w:r>
          </w:p>
        </w:tc>
        <w:tc>
          <w:tcPr>
            <w:tcW w:w="1282" w:type="dxa"/>
            <w:gridSpan w:val="3"/>
            <w:shd w:val="clear" w:color="auto" w:fill="D9D9D9" w:themeFill="background1" w:themeFillShade="D9"/>
            <w:vAlign w:val="center"/>
          </w:tcPr>
          <w:p w:rsidR="007257A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1020</w:t>
            </w:r>
          </w:p>
        </w:tc>
        <w:tc>
          <w:tcPr>
            <w:tcW w:w="1288" w:type="dxa"/>
            <w:gridSpan w:val="4"/>
            <w:shd w:val="clear" w:color="auto" w:fill="D9D9D9" w:themeFill="background1" w:themeFillShade="D9"/>
            <w:vAlign w:val="center"/>
          </w:tcPr>
          <w:p w:rsidR="007257A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1088</w:t>
            </w:r>
          </w:p>
        </w:tc>
        <w:tc>
          <w:tcPr>
            <w:tcW w:w="1281" w:type="dxa"/>
            <w:gridSpan w:val="4"/>
            <w:shd w:val="clear" w:color="auto" w:fill="D9D9D9" w:themeFill="background1" w:themeFillShade="D9"/>
            <w:vAlign w:val="center"/>
          </w:tcPr>
          <w:p w:rsidR="007257A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1284" w:type="dxa"/>
            <w:gridSpan w:val="4"/>
            <w:shd w:val="clear" w:color="auto" w:fill="D9D9D9" w:themeFill="background1" w:themeFillShade="D9"/>
            <w:vAlign w:val="center"/>
          </w:tcPr>
          <w:p w:rsidR="007257AC" w:rsidRDefault="007257AC" w:rsidP="0008362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1156</w:t>
            </w:r>
          </w:p>
        </w:tc>
      </w:tr>
    </w:tbl>
    <w:p w:rsidR="0008362D" w:rsidRDefault="0008362D"/>
    <w:p w:rsidR="008F1C98" w:rsidRDefault="008F1C98">
      <w:pPr>
        <w:rPr>
          <w:lang w:val="en-US"/>
        </w:rPr>
      </w:pPr>
      <w:r>
        <w:rPr>
          <w:lang w:val="en-US"/>
        </w:rPr>
        <w:br w:type="page"/>
      </w:r>
    </w:p>
    <w:p w:rsidR="00C14C6B" w:rsidRPr="00FC4A7B" w:rsidRDefault="00D46ABD">
      <w:pPr>
        <w:rPr>
          <w:rFonts w:ascii="Times New Roman" w:hAnsi="Times New Roman" w:cs="Times New Roman"/>
          <w:sz w:val="28"/>
          <w:szCs w:val="28"/>
        </w:rPr>
      </w:pPr>
      <w:r w:rsidRPr="00FC4A7B">
        <w:rPr>
          <w:rFonts w:ascii="Times New Roman" w:hAnsi="Times New Roman" w:cs="Times New Roman"/>
          <w:sz w:val="28"/>
          <w:szCs w:val="28"/>
        </w:rPr>
        <w:lastRenderedPageBreak/>
        <w:t>План внеурочной деятельности (недельный)</w:t>
      </w:r>
    </w:p>
    <w:tbl>
      <w:tblPr>
        <w:tblStyle w:val="ab"/>
        <w:tblW w:w="1044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077"/>
        <w:gridCol w:w="1273"/>
        <w:gridCol w:w="1273"/>
        <w:gridCol w:w="1273"/>
        <w:gridCol w:w="1273"/>
        <w:gridCol w:w="1277"/>
      </w:tblGrid>
      <w:tr w:rsidR="00FC4A7B" w:rsidRPr="00FC4A7B" w:rsidTr="00FC4A7B">
        <w:trPr>
          <w:trHeight w:val="292"/>
        </w:trPr>
        <w:tc>
          <w:tcPr>
            <w:tcW w:w="4077" w:type="dxa"/>
            <w:vMerge w:val="restart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</w:tc>
        <w:tc>
          <w:tcPr>
            <w:tcW w:w="6369" w:type="dxa"/>
            <w:gridSpan w:val="5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FC4A7B" w:rsidRPr="00FC4A7B" w:rsidTr="00FC4A7B">
        <w:trPr>
          <w:trHeight w:val="292"/>
        </w:trPr>
        <w:tc>
          <w:tcPr>
            <w:tcW w:w="4077" w:type="dxa"/>
            <w:vMerge/>
            <w:shd w:val="clear" w:color="auto" w:fill="FFFFFF" w:themeFill="background1"/>
            <w:vAlign w:val="center"/>
          </w:tcPr>
          <w:p w:rsidR="00C14C6B" w:rsidRPr="00FC4A7B" w:rsidRDefault="00C14C6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C4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C4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C4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C4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C4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FC4A7B" w:rsidRPr="00FC4A7B" w:rsidTr="00FC4A7B">
        <w:trPr>
          <w:trHeight w:val="587"/>
        </w:trPr>
        <w:tc>
          <w:tcPr>
            <w:tcW w:w="4077" w:type="dxa"/>
            <w:shd w:val="clear" w:color="auto" w:fill="FFFFFF" w:themeFill="background1"/>
            <w:vAlign w:val="center"/>
          </w:tcPr>
          <w:p w:rsidR="00C14C6B" w:rsidRPr="00FC4A7B" w:rsidRDefault="00D00887" w:rsidP="00FC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внеурочной деятельности «</w:t>
            </w:r>
            <w:r w:rsidR="00D46ABD" w:rsidRPr="00FC4A7B">
              <w:rPr>
                <w:rFonts w:ascii="Times New Roman" w:hAnsi="Times New Roman" w:cs="Times New Roman"/>
                <w:sz w:val="24"/>
                <w:szCs w:val="24"/>
              </w:rPr>
              <w:t>По следам учебника русского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C14C6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C14C6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C14C6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:rsidR="00C14C6B" w:rsidRPr="00FC4A7B" w:rsidRDefault="00C14C6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A7B" w:rsidRPr="00FC4A7B" w:rsidTr="00FC4A7B">
        <w:trPr>
          <w:trHeight w:val="587"/>
        </w:trPr>
        <w:tc>
          <w:tcPr>
            <w:tcW w:w="4077" w:type="dxa"/>
            <w:shd w:val="clear" w:color="auto" w:fill="FFFFFF" w:themeFill="background1"/>
            <w:vAlign w:val="center"/>
          </w:tcPr>
          <w:p w:rsidR="00C14C6B" w:rsidRPr="00FC4A7B" w:rsidRDefault="00D00887" w:rsidP="00FC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r w:rsidR="00D46ABD" w:rsidRPr="00FC4A7B">
              <w:rPr>
                <w:rFonts w:ascii="Times New Roman" w:hAnsi="Times New Roman" w:cs="Times New Roman"/>
                <w:sz w:val="24"/>
                <w:szCs w:val="24"/>
              </w:rPr>
              <w:t>Звонкие голоса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6A028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6A028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6A028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6A028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:rsidR="00C14C6B" w:rsidRPr="00FC4A7B" w:rsidRDefault="006A028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4A7B" w:rsidRPr="00FC4A7B" w:rsidTr="00FC4A7B">
        <w:trPr>
          <w:trHeight w:val="587"/>
        </w:trPr>
        <w:tc>
          <w:tcPr>
            <w:tcW w:w="4077" w:type="dxa"/>
            <w:shd w:val="clear" w:color="auto" w:fill="FFFFFF" w:themeFill="background1"/>
            <w:vAlign w:val="center"/>
          </w:tcPr>
          <w:p w:rsidR="00C14C6B" w:rsidRPr="00FC4A7B" w:rsidRDefault="00D00887" w:rsidP="00FC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</w:t>
            </w:r>
            <w:r w:rsidR="002C29D9">
              <w:rPr>
                <w:rFonts w:ascii="Times New Roman" w:hAnsi="Times New Roman" w:cs="Times New Roman"/>
                <w:sz w:val="24"/>
                <w:szCs w:val="24"/>
              </w:rPr>
              <w:t>Макраме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2C29D9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2C29D9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2C29D9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2C29D9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:rsidR="00C14C6B" w:rsidRPr="00FC4A7B" w:rsidRDefault="002C29D9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4A7B" w:rsidRPr="00FC4A7B" w:rsidTr="00FC4A7B">
        <w:trPr>
          <w:trHeight w:val="587"/>
        </w:trPr>
        <w:tc>
          <w:tcPr>
            <w:tcW w:w="4077" w:type="dxa"/>
            <w:shd w:val="clear" w:color="auto" w:fill="FFFFFF" w:themeFill="background1"/>
            <w:vAlign w:val="center"/>
          </w:tcPr>
          <w:p w:rsidR="00C14C6B" w:rsidRPr="00FC4A7B" w:rsidRDefault="00D00887" w:rsidP="00FC4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внеурочной деятельности «</w:t>
            </w:r>
            <w:r w:rsidR="002C29D9">
              <w:rPr>
                <w:rFonts w:ascii="Times New Roman" w:hAnsi="Times New Roman" w:cs="Times New Roman"/>
                <w:sz w:val="24"/>
                <w:szCs w:val="24"/>
              </w:rPr>
              <w:t>Россия – мои горизонты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C14C6B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2E0784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:rsidR="00C14C6B" w:rsidRPr="00FC4A7B" w:rsidRDefault="00D46ABD" w:rsidP="00FC4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A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A7B" w:rsidRPr="00FC4A7B" w:rsidTr="009F12AE">
        <w:trPr>
          <w:trHeight w:val="587"/>
        </w:trPr>
        <w:tc>
          <w:tcPr>
            <w:tcW w:w="4077" w:type="dxa"/>
            <w:shd w:val="clear" w:color="auto" w:fill="FFFFFF" w:themeFill="background1"/>
            <w:vAlign w:val="center"/>
          </w:tcPr>
          <w:p w:rsidR="00C14C6B" w:rsidRPr="00FC4A7B" w:rsidRDefault="00FC4A7B" w:rsidP="00FC4A7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894467" w:rsidRDefault="008A0617" w:rsidP="009F1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4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894467" w:rsidRDefault="002E0784" w:rsidP="009F1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894467" w:rsidRDefault="008A0617" w:rsidP="009F1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4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:rsidR="00C14C6B" w:rsidRPr="00894467" w:rsidRDefault="008A0617" w:rsidP="009F1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4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:rsidR="00C14C6B" w:rsidRPr="00894467" w:rsidRDefault="008A0617" w:rsidP="009F12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4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B53DFE" w:rsidRDefault="00B53DFE">
      <w:pPr>
        <w:rPr>
          <w:rFonts w:ascii="Times New Roman" w:hAnsi="Times New Roman" w:cs="Times New Roman"/>
        </w:rPr>
      </w:pPr>
    </w:p>
    <w:p w:rsidR="00B53DFE" w:rsidRDefault="00B53DFE">
      <w:pPr>
        <w:rPr>
          <w:rFonts w:ascii="Times New Roman" w:hAnsi="Times New Roman" w:cs="Times New Roman"/>
        </w:rPr>
      </w:pPr>
    </w:p>
    <w:sectPr w:rsidR="00B53DFE" w:rsidSect="005F112D">
      <w:headerReference w:type="default" r:id="rId7"/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62D" w:rsidRDefault="0008362D" w:rsidP="00EF2E3E">
      <w:pPr>
        <w:spacing w:after="0" w:line="240" w:lineRule="auto"/>
      </w:pPr>
      <w:r>
        <w:separator/>
      </w:r>
    </w:p>
  </w:endnote>
  <w:endnote w:type="continuationSeparator" w:id="0">
    <w:p w:rsidR="0008362D" w:rsidRDefault="0008362D" w:rsidP="00EF2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62D" w:rsidRDefault="0008362D" w:rsidP="00EF2E3E">
      <w:pPr>
        <w:spacing w:after="0" w:line="240" w:lineRule="auto"/>
      </w:pPr>
      <w:r>
        <w:separator/>
      </w:r>
    </w:p>
  </w:footnote>
  <w:footnote w:type="continuationSeparator" w:id="0">
    <w:p w:rsidR="0008362D" w:rsidRDefault="0008362D" w:rsidP="00EF2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62D" w:rsidRPr="00EF2E3E" w:rsidRDefault="00925DC3" w:rsidP="00EF2E3E">
    <w:pPr>
      <w:pStyle w:val="ac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 № 20</w:t>
    </w:r>
    <w:r w:rsidR="0008362D" w:rsidRPr="00EF2E3E">
      <w:rPr>
        <w:rFonts w:ascii="Times New Roman" w:hAnsi="Times New Roman" w:cs="Times New Roman"/>
        <w:sz w:val="24"/>
        <w:szCs w:val="24"/>
      </w:rPr>
      <w:t xml:space="preserve"> к ООП ООО</w:t>
    </w:r>
  </w:p>
  <w:p w:rsidR="0008362D" w:rsidRDefault="0008362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3E28"/>
    <w:rsid w:val="00007DBB"/>
    <w:rsid w:val="000263AC"/>
    <w:rsid w:val="00034B97"/>
    <w:rsid w:val="000454DE"/>
    <w:rsid w:val="00052FF9"/>
    <w:rsid w:val="0008362D"/>
    <w:rsid w:val="00091B5F"/>
    <w:rsid w:val="000A07A9"/>
    <w:rsid w:val="000A55D6"/>
    <w:rsid w:val="000C3476"/>
    <w:rsid w:val="000D5B61"/>
    <w:rsid w:val="000E6C43"/>
    <w:rsid w:val="000F4598"/>
    <w:rsid w:val="0010613A"/>
    <w:rsid w:val="00112D88"/>
    <w:rsid w:val="001440F4"/>
    <w:rsid w:val="0015448F"/>
    <w:rsid w:val="00171840"/>
    <w:rsid w:val="0019031A"/>
    <w:rsid w:val="001A682B"/>
    <w:rsid w:val="001A68E1"/>
    <w:rsid w:val="001A75C4"/>
    <w:rsid w:val="001A779A"/>
    <w:rsid w:val="001A7E0C"/>
    <w:rsid w:val="001B1213"/>
    <w:rsid w:val="001B4302"/>
    <w:rsid w:val="001C2474"/>
    <w:rsid w:val="00217E91"/>
    <w:rsid w:val="00224750"/>
    <w:rsid w:val="00226645"/>
    <w:rsid w:val="00242F89"/>
    <w:rsid w:val="00270402"/>
    <w:rsid w:val="00284FF2"/>
    <w:rsid w:val="0029100F"/>
    <w:rsid w:val="00297A59"/>
    <w:rsid w:val="002A12FF"/>
    <w:rsid w:val="002A3E39"/>
    <w:rsid w:val="002A5BDA"/>
    <w:rsid w:val="002A5D25"/>
    <w:rsid w:val="002B3B35"/>
    <w:rsid w:val="002B53A3"/>
    <w:rsid w:val="002C29D9"/>
    <w:rsid w:val="002C3030"/>
    <w:rsid w:val="002E0784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3060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77C80"/>
    <w:rsid w:val="004A291C"/>
    <w:rsid w:val="004A5E74"/>
    <w:rsid w:val="004B1542"/>
    <w:rsid w:val="004B341A"/>
    <w:rsid w:val="004B53E9"/>
    <w:rsid w:val="004E028C"/>
    <w:rsid w:val="004E2FF3"/>
    <w:rsid w:val="004E4A78"/>
    <w:rsid w:val="00502D31"/>
    <w:rsid w:val="00512280"/>
    <w:rsid w:val="00543B77"/>
    <w:rsid w:val="005472C1"/>
    <w:rsid w:val="00564E8B"/>
    <w:rsid w:val="005A0EA7"/>
    <w:rsid w:val="005B15BC"/>
    <w:rsid w:val="005F112D"/>
    <w:rsid w:val="005F20D3"/>
    <w:rsid w:val="005F6A49"/>
    <w:rsid w:val="006067F1"/>
    <w:rsid w:val="006136E4"/>
    <w:rsid w:val="00613F43"/>
    <w:rsid w:val="0061648B"/>
    <w:rsid w:val="00632702"/>
    <w:rsid w:val="00641000"/>
    <w:rsid w:val="006560B5"/>
    <w:rsid w:val="00665E27"/>
    <w:rsid w:val="00672D5E"/>
    <w:rsid w:val="006A028B"/>
    <w:rsid w:val="006A6072"/>
    <w:rsid w:val="006B6902"/>
    <w:rsid w:val="006C21C9"/>
    <w:rsid w:val="006D4D79"/>
    <w:rsid w:val="006D6035"/>
    <w:rsid w:val="006E1004"/>
    <w:rsid w:val="007031A8"/>
    <w:rsid w:val="007257AC"/>
    <w:rsid w:val="00732D2F"/>
    <w:rsid w:val="00752EAB"/>
    <w:rsid w:val="00771952"/>
    <w:rsid w:val="00787163"/>
    <w:rsid w:val="007B5622"/>
    <w:rsid w:val="007E1303"/>
    <w:rsid w:val="007E2A14"/>
    <w:rsid w:val="007E3674"/>
    <w:rsid w:val="007E7965"/>
    <w:rsid w:val="00804FE3"/>
    <w:rsid w:val="00806306"/>
    <w:rsid w:val="0081324A"/>
    <w:rsid w:val="00815E46"/>
    <w:rsid w:val="008448FF"/>
    <w:rsid w:val="00852E41"/>
    <w:rsid w:val="008632FA"/>
    <w:rsid w:val="0088256D"/>
    <w:rsid w:val="008829BA"/>
    <w:rsid w:val="00894467"/>
    <w:rsid w:val="008A0617"/>
    <w:rsid w:val="008A1BCA"/>
    <w:rsid w:val="008A379A"/>
    <w:rsid w:val="008B4198"/>
    <w:rsid w:val="008C39DC"/>
    <w:rsid w:val="008D13F3"/>
    <w:rsid w:val="008E0553"/>
    <w:rsid w:val="008F1C98"/>
    <w:rsid w:val="00925DC3"/>
    <w:rsid w:val="0093516D"/>
    <w:rsid w:val="009414B1"/>
    <w:rsid w:val="00943325"/>
    <w:rsid w:val="00963708"/>
    <w:rsid w:val="00974D3D"/>
    <w:rsid w:val="0099304C"/>
    <w:rsid w:val="00996DF6"/>
    <w:rsid w:val="009B229E"/>
    <w:rsid w:val="009B6A45"/>
    <w:rsid w:val="009B76C8"/>
    <w:rsid w:val="009F12AE"/>
    <w:rsid w:val="009F18D3"/>
    <w:rsid w:val="009F4C94"/>
    <w:rsid w:val="00A139CB"/>
    <w:rsid w:val="00A227C0"/>
    <w:rsid w:val="00A3217C"/>
    <w:rsid w:val="00A52CC6"/>
    <w:rsid w:val="00A76A07"/>
    <w:rsid w:val="00A77598"/>
    <w:rsid w:val="00A96C90"/>
    <w:rsid w:val="00AA6584"/>
    <w:rsid w:val="00AB3E28"/>
    <w:rsid w:val="00AB6EA5"/>
    <w:rsid w:val="00AC0992"/>
    <w:rsid w:val="00AC29CE"/>
    <w:rsid w:val="00AF0122"/>
    <w:rsid w:val="00AF55C5"/>
    <w:rsid w:val="00B078E7"/>
    <w:rsid w:val="00B409D3"/>
    <w:rsid w:val="00B47A20"/>
    <w:rsid w:val="00B47E19"/>
    <w:rsid w:val="00B50E86"/>
    <w:rsid w:val="00B53DFE"/>
    <w:rsid w:val="00B54321"/>
    <w:rsid w:val="00B55BA0"/>
    <w:rsid w:val="00B61984"/>
    <w:rsid w:val="00B645AA"/>
    <w:rsid w:val="00B64ADE"/>
    <w:rsid w:val="00B80C37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14C6B"/>
    <w:rsid w:val="00C300D7"/>
    <w:rsid w:val="00C521EF"/>
    <w:rsid w:val="00C70729"/>
    <w:rsid w:val="00C72A73"/>
    <w:rsid w:val="00C91579"/>
    <w:rsid w:val="00CA5D63"/>
    <w:rsid w:val="00CB6C10"/>
    <w:rsid w:val="00CD598A"/>
    <w:rsid w:val="00D00887"/>
    <w:rsid w:val="00D0701D"/>
    <w:rsid w:val="00D07CCC"/>
    <w:rsid w:val="00D16267"/>
    <w:rsid w:val="00D213E7"/>
    <w:rsid w:val="00D339A5"/>
    <w:rsid w:val="00D46ABD"/>
    <w:rsid w:val="00D52398"/>
    <w:rsid w:val="00D8488E"/>
    <w:rsid w:val="00D96741"/>
    <w:rsid w:val="00DB1508"/>
    <w:rsid w:val="00DD2CE6"/>
    <w:rsid w:val="00DD668F"/>
    <w:rsid w:val="00DE337C"/>
    <w:rsid w:val="00DF4AEE"/>
    <w:rsid w:val="00E00F1C"/>
    <w:rsid w:val="00E10752"/>
    <w:rsid w:val="00E115A2"/>
    <w:rsid w:val="00E14E2E"/>
    <w:rsid w:val="00E24C8D"/>
    <w:rsid w:val="00E24FA7"/>
    <w:rsid w:val="00E41CD5"/>
    <w:rsid w:val="00E5346A"/>
    <w:rsid w:val="00E54755"/>
    <w:rsid w:val="00E62E5D"/>
    <w:rsid w:val="00E648BD"/>
    <w:rsid w:val="00E701B7"/>
    <w:rsid w:val="00E7055D"/>
    <w:rsid w:val="00E831EA"/>
    <w:rsid w:val="00E8602F"/>
    <w:rsid w:val="00E940E6"/>
    <w:rsid w:val="00EA1496"/>
    <w:rsid w:val="00ED41FD"/>
    <w:rsid w:val="00EE0C26"/>
    <w:rsid w:val="00EE4D88"/>
    <w:rsid w:val="00EF2E3E"/>
    <w:rsid w:val="00F22BB1"/>
    <w:rsid w:val="00F23C59"/>
    <w:rsid w:val="00F35982"/>
    <w:rsid w:val="00F41C65"/>
    <w:rsid w:val="00F47DBB"/>
    <w:rsid w:val="00F5538C"/>
    <w:rsid w:val="00F60A00"/>
    <w:rsid w:val="00F70460"/>
    <w:rsid w:val="00F73DCA"/>
    <w:rsid w:val="00F75A7C"/>
    <w:rsid w:val="00F77969"/>
    <w:rsid w:val="00F815FD"/>
    <w:rsid w:val="00F93659"/>
    <w:rsid w:val="00F93CFB"/>
    <w:rsid w:val="00FB2281"/>
    <w:rsid w:val="00FC2435"/>
    <w:rsid w:val="00FC4A7B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43D6"/>
  <w15:docId w15:val="{66391E84-1A50-42D7-90D3-D5F90EB3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DFE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EF2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F2E3E"/>
  </w:style>
  <w:style w:type="paragraph" w:styleId="ae">
    <w:name w:val="footer"/>
    <w:basedOn w:val="a"/>
    <w:link w:val="af"/>
    <w:uiPriority w:val="99"/>
    <w:unhideWhenUsed/>
    <w:rsid w:val="00EF2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F2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2026-06-08T14:08:00Z</cp:lastPrinted>
  <dcterms:created xsi:type="dcterms:W3CDTF">2026-10-01T11:46:00Z</dcterms:created>
  <dcterms:modified xsi:type="dcterms:W3CDTF">2026-06-08T14:08:00Z</dcterms:modified>
</cp:coreProperties>
</file>